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A3C8" w14:textId="23064258" w:rsidR="0068525F" w:rsidRPr="00AE1CBF" w:rsidRDefault="00DA0430" w:rsidP="00DA0430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AE1CBF">
        <w:rPr>
          <w:rFonts w:ascii="仿宋" w:eastAsia="仿宋" w:hAnsi="仿宋" w:hint="eastAsia"/>
          <w:b/>
          <w:bCs/>
          <w:sz w:val="44"/>
          <w:szCs w:val="44"/>
        </w:rPr>
        <w:t>种源小鼠接收确认书</w:t>
      </w:r>
    </w:p>
    <w:p w14:paraId="0423F17C" w14:textId="77777777" w:rsidR="00BE585C" w:rsidRPr="00AE1CBF" w:rsidRDefault="00BE585C" w:rsidP="00DA0430">
      <w:pPr>
        <w:rPr>
          <w:rFonts w:ascii="仿宋" w:eastAsia="仿宋" w:hAnsi="仿宋" w:cs="Times New Roman"/>
          <w:sz w:val="28"/>
          <w:szCs w:val="28"/>
        </w:rPr>
      </w:pPr>
    </w:p>
    <w:p w14:paraId="27854E63" w14:textId="4F978DB3" w:rsidR="00DA0430" w:rsidRPr="00AE1CBF" w:rsidRDefault="00DA0430" w:rsidP="00DA0430">
      <w:pPr>
        <w:rPr>
          <w:rFonts w:ascii="仿宋" w:eastAsia="仿宋" w:hAnsi="仿宋" w:cs="Times New Roman"/>
          <w:sz w:val="28"/>
          <w:szCs w:val="28"/>
        </w:rPr>
      </w:pPr>
      <w:r w:rsidRPr="00AE1CBF">
        <w:rPr>
          <w:rFonts w:ascii="仿宋" w:eastAsia="仿宋" w:hAnsi="仿宋" w:cs="Times New Roman"/>
          <w:sz w:val="28"/>
          <w:szCs w:val="28"/>
        </w:rPr>
        <w:t>尊敬的</w:t>
      </w:r>
      <w:r w:rsidRPr="00AE1CBF">
        <w:rPr>
          <w:rFonts w:ascii="仿宋" w:eastAsia="仿宋" w:hAnsi="仿宋" w:cs="Times New Roman" w:hint="eastAsia"/>
          <w:sz w:val="28"/>
          <w:szCs w:val="28"/>
        </w:rPr>
        <w:t>_</w:t>
      </w:r>
      <w:r w:rsidRPr="00AE1CBF">
        <w:rPr>
          <w:rFonts w:ascii="仿宋" w:eastAsia="仿宋" w:hAnsi="仿宋" w:cs="Times New Roman"/>
          <w:sz w:val="28"/>
          <w:szCs w:val="28"/>
        </w:rPr>
        <w:t>_________课题组：</w:t>
      </w:r>
    </w:p>
    <w:p w14:paraId="30EE1784" w14:textId="065E9150" w:rsidR="00BE585C" w:rsidRPr="00AE1CBF" w:rsidRDefault="00DA0430" w:rsidP="00DA0430">
      <w:pPr>
        <w:rPr>
          <w:rFonts w:ascii="仿宋" w:eastAsia="仿宋" w:hAnsi="仿宋" w:cs="Times New Roman"/>
          <w:sz w:val="28"/>
          <w:szCs w:val="28"/>
        </w:rPr>
      </w:pPr>
      <w:r w:rsidRPr="00AE1CBF">
        <w:rPr>
          <w:rFonts w:ascii="仿宋" w:eastAsia="仿宋" w:hAnsi="仿宋" w:cs="Times New Roman"/>
          <w:sz w:val="28"/>
          <w:szCs w:val="28"/>
        </w:rPr>
        <w:t xml:space="preserve">     </w:t>
      </w:r>
      <w:r w:rsidRPr="00AE1CBF">
        <w:rPr>
          <w:rFonts w:ascii="仿宋" w:eastAsia="仿宋" w:hAnsi="仿宋" w:cs="Times New Roman" w:hint="eastAsia"/>
          <w:sz w:val="28"/>
          <w:szCs w:val="28"/>
        </w:rPr>
        <w:t>您课题组之前申请的_</w:t>
      </w:r>
      <w:r w:rsidRPr="00AE1CBF">
        <w:rPr>
          <w:rFonts w:ascii="仿宋" w:eastAsia="仿宋" w:hAnsi="仿宋" w:cs="Times New Roman"/>
          <w:sz w:val="28"/>
          <w:szCs w:val="28"/>
        </w:rPr>
        <w:t>_________(</w:t>
      </w:r>
      <w:r w:rsidRPr="00AE1CBF">
        <w:rPr>
          <w:rFonts w:ascii="仿宋" w:eastAsia="仿宋" w:hAnsi="仿宋" w:cs="Times New Roman" w:hint="eastAsia"/>
          <w:sz w:val="28"/>
          <w:szCs w:val="28"/>
        </w:rPr>
        <w:t>品系</w:t>
      </w:r>
      <w:r w:rsidRPr="00AE1CBF">
        <w:rPr>
          <w:rFonts w:ascii="仿宋" w:eastAsia="仿宋" w:hAnsi="仿宋" w:cs="Times New Roman"/>
          <w:sz w:val="28"/>
          <w:szCs w:val="28"/>
        </w:rPr>
        <w:t>)</w:t>
      </w:r>
      <w:r w:rsidRPr="00AE1CBF">
        <w:rPr>
          <w:rFonts w:ascii="仿宋" w:eastAsia="仿宋" w:hAnsi="仿宋" w:cs="Times New Roman" w:hint="eastAsia"/>
          <w:sz w:val="28"/>
          <w:szCs w:val="28"/>
        </w:rPr>
        <w:t>小鼠已于_</w:t>
      </w:r>
      <w:r w:rsidRPr="00AE1CBF">
        <w:rPr>
          <w:rFonts w:ascii="仿宋" w:eastAsia="仿宋" w:hAnsi="仿宋" w:cs="Times New Roman"/>
          <w:sz w:val="28"/>
          <w:szCs w:val="28"/>
        </w:rPr>
        <w:t>_____</w:t>
      </w:r>
      <w:r w:rsidRPr="00AE1CBF">
        <w:rPr>
          <w:rFonts w:ascii="仿宋" w:eastAsia="仿宋" w:hAnsi="仿宋" w:cs="Times New Roman" w:hint="eastAsia"/>
          <w:sz w:val="28"/>
          <w:szCs w:val="28"/>
        </w:rPr>
        <w:t>年_</w:t>
      </w:r>
      <w:r w:rsidRPr="00AE1CBF">
        <w:rPr>
          <w:rFonts w:ascii="仿宋" w:eastAsia="仿宋" w:hAnsi="仿宋" w:cs="Times New Roman"/>
          <w:sz w:val="28"/>
          <w:szCs w:val="28"/>
        </w:rPr>
        <w:t>_____</w:t>
      </w:r>
      <w:r w:rsidRPr="00AE1CBF">
        <w:rPr>
          <w:rFonts w:ascii="仿宋" w:eastAsia="仿宋" w:hAnsi="仿宋" w:cs="Times New Roman" w:hint="eastAsia"/>
          <w:sz w:val="28"/>
          <w:szCs w:val="28"/>
        </w:rPr>
        <w:t>月_</w:t>
      </w:r>
      <w:r w:rsidRPr="00AE1CBF">
        <w:rPr>
          <w:rFonts w:ascii="仿宋" w:eastAsia="仿宋" w:hAnsi="仿宋" w:cs="Times New Roman"/>
          <w:sz w:val="28"/>
          <w:szCs w:val="28"/>
        </w:rPr>
        <w:t>____</w:t>
      </w:r>
      <w:r w:rsidRPr="00AE1CBF">
        <w:rPr>
          <w:rFonts w:ascii="仿宋" w:eastAsia="仿宋" w:hAnsi="仿宋" w:cs="Times New Roman" w:hint="eastAsia"/>
          <w:sz w:val="28"/>
          <w:szCs w:val="28"/>
        </w:rPr>
        <w:t>日到达实验动物中心，在您</w:t>
      </w:r>
      <w:r w:rsidR="003B5E8E" w:rsidRPr="00AE1CBF">
        <w:rPr>
          <w:rFonts w:ascii="仿宋" w:eastAsia="仿宋" w:hAnsi="仿宋" w:cs="Times New Roman" w:hint="eastAsia"/>
          <w:sz w:val="28"/>
          <w:szCs w:val="28"/>
        </w:rPr>
        <w:t>实验人员</w:t>
      </w:r>
      <w:r w:rsidR="003B5E8E" w:rsidRPr="00AE1CB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="003B5E8E" w:rsidRPr="00AE1CBF">
        <w:rPr>
          <w:rFonts w:ascii="仿宋" w:eastAsia="仿宋" w:hAnsi="仿宋" w:cs="Times New Roman"/>
          <w:sz w:val="28"/>
          <w:szCs w:val="28"/>
          <w:u w:val="single"/>
        </w:rPr>
        <w:t xml:space="preserve">      </w:t>
      </w:r>
      <w:r w:rsidRPr="00AE1CBF">
        <w:rPr>
          <w:rFonts w:ascii="仿宋" w:eastAsia="仿宋" w:hAnsi="仿宋" w:cs="Times New Roman" w:hint="eastAsia"/>
          <w:sz w:val="28"/>
          <w:szCs w:val="28"/>
        </w:rPr>
        <w:t>的共同监督下，此品系小鼠已按照要求于（当日/次日）放入实验动物中心种源小鼠</w:t>
      </w:r>
      <w:r w:rsidR="003B5E8E" w:rsidRPr="00AE1CBF">
        <w:rPr>
          <w:rFonts w:ascii="仿宋" w:eastAsia="仿宋" w:hAnsi="仿宋" w:cs="Times New Roman" w:hint="eastAsia"/>
          <w:sz w:val="28"/>
          <w:szCs w:val="28"/>
        </w:rPr>
        <w:t>隔离</w:t>
      </w:r>
      <w:r w:rsidR="003B5E8E" w:rsidRPr="00AE1CB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="003B5E8E" w:rsidRPr="00AE1CBF">
        <w:rPr>
          <w:rFonts w:ascii="仿宋" w:eastAsia="仿宋" w:hAnsi="仿宋" w:cs="Times New Roman"/>
          <w:sz w:val="28"/>
          <w:szCs w:val="28"/>
          <w:u w:val="single"/>
        </w:rPr>
        <w:t xml:space="preserve">  </w:t>
      </w:r>
      <w:r w:rsidR="003B5E8E" w:rsidRPr="00AE1CBF">
        <w:rPr>
          <w:rFonts w:ascii="仿宋" w:eastAsia="仿宋" w:hAnsi="仿宋" w:cs="Times New Roman" w:hint="eastAsia"/>
          <w:sz w:val="28"/>
          <w:szCs w:val="28"/>
        </w:rPr>
        <w:t>区的</w:t>
      </w:r>
      <w:r w:rsidR="003B5E8E" w:rsidRPr="00AE1CB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="003B5E8E" w:rsidRPr="00AE1CBF">
        <w:rPr>
          <w:rFonts w:ascii="仿宋" w:eastAsia="仿宋" w:hAnsi="仿宋" w:cs="Times New Roman"/>
          <w:sz w:val="28"/>
          <w:szCs w:val="28"/>
          <w:u w:val="single"/>
        </w:rPr>
        <w:t xml:space="preserve">        </w:t>
      </w:r>
      <w:r w:rsidR="003B5E8E" w:rsidRPr="00AE1CBF">
        <w:rPr>
          <w:rFonts w:ascii="仿宋" w:eastAsia="仿宋" w:hAnsi="仿宋" w:cs="Times New Roman" w:hint="eastAsia"/>
          <w:sz w:val="28"/>
          <w:szCs w:val="28"/>
        </w:rPr>
        <w:t>（I</w:t>
      </w:r>
      <w:r w:rsidR="003B5E8E" w:rsidRPr="00AE1CBF">
        <w:rPr>
          <w:rFonts w:ascii="仿宋" w:eastAsia="仿宋" w:hAnsi="仿宋" w:cs="Times New Roman"/>
          <w:sz w:val="28"/>
          <w:szCs w:val="28"/>
        </w:rPr>
        <w:t>VC</w:t>
      </w:r>
      <w:r w:rsidR="003B5E8E" w:rsidRPr="00AE1CBF">
        <w:rPr>
          <w:rFonts w:ascii="仿宋" w:eastAsia="仿宋" w:hAnsi="仿宋" w:cs="Times New Roman" w:hint="eastAsia"/>
          <w:sz w:val="28"/>
          <w:szCs w:val="28"/>
        </w:rPr>
        <w:t>笼/隔离器）饲养</w:t>
      </w:r>
      <w:r w:rsidRPr="00AE1CBF">
        <w:rPr>
          <w:rFonts w:ascii="仿宋" w:eastAsia="仿宋" w:hAnsi="仿宋" w:cs="Times New Roman" w:hint="eastAsia"/>
          <w:sz w:val="28"/>
          <w:szCs w:val="28"/>
        </w:rPr>
        <w:t>，到达小鼠</w:t>
      </w:r>
      <w:r w:rsidR="00924A32" w:rsidRPr="00AE1CBF">
        <w:rPr>
          <w:rFonts w:ascii="仿宋" w:eastAsia="仿宋" w:hAnsi="仿宋" w:cs="Times New Roman" w:hint="eastAsia"/>
          <w:sz w:val="28"/>
          <w:szCs w:val="28"/>
        </w:rPr>
        <w:t>检查内容</w:t>
      </w:r>
      <w:r w:rsidRPr="00AE1CBF">
        <w:rPr>
          <w:rFonts w:ascii="仿宋" w:eastAsia="仿宋" w:hAnsi="仿宋" w:cs="Times New Roman" w:hint="eastAsia"/>
          <w:sz w:val="28"/>
          <w:szCs w:val="28"/>
        </w:rPr>
        <w:t>如下</w:t>
      </w:r>
      <w:r w:rsidR="00924A32" w:rsidRPr="00AE1CBF">
        <w:rPr>
          <w:rFonts w:ascii="仿宋" w:eastAsia="仿宋" w:hAnsi="仿宋" w:cs="Times New Roman" w:hint="eastAsia"/>
          <w:sz w:val="28"/>
          <w:szCs w:val="28"/>
        </w:rPr>
        <w:t>表</w:t>
      </w:r>
      <w:r w:rsidRPr="00AE1CBF"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7EE1CC37" w14:textId="5FD35D59" w:rsidR="008968D9" w:rsidRPr="00AE1CBF" w:rsidRDefault="008968D9" w:rsidP="008968D9">
      <w:pPr>
        <w:jc w:val="center"/>
        <w:rPr>
          <w:rFonts w:ascii="仿宋" w:eastAsia="仿宋" w:hAnsi="仿宋"/>
          <w:b/>
          <w:sz w:val="28"/>
          <w:szCs w:val="28"/>
        </w:rPr>
      </w:pPr>
      <w:r w:rsidRPr="00AE1CBF">
        <w:rPr>
          <w:rFonts w:ascii="仿宋" w:eastAsia="仿宋" w:hAnsi="仿宋" w:hint="eastAsia"/>
          <w:b/>
          <w:sz w:val="28"/>
          <w:szCs w:val="28"/>
        </w:rPr>
        <w:t>引种小鼠</w:t>
      </w:r>
      <w:r w:rsidR="004C5119" w:rsidRPr="00AE1CBF">
        <w:rPr>
          <w:rFonts w:ascii="仿宋" w:eastAsia="仿宋" w:hAnsi="仿宋" w:hint="eastAsia"/>
          <w:b/>
          <w:sz w:val="28"/>
          <w:szCs w:val="28"/>
        </w:rPr>
        <w:t>首次</w:t>
      </w:r>
      <w:r w:rsidRPr="00AE1CBF">
        <w:rPr>
          <w:rFonts w:ascii="仿宋" w:eastAsia="仿宋" w:hAnsi="仿宋" w:hint="eastAsia"/>
          <w:b/>
          <w:sz w:val="28"/>
          <w:szCs w:val="28"/>
        </w:rPr>
        <w:t>检查记录</w:t>
      </w:r>
      <w:r w:rsidR="004C5119" w:rsidRPr="00AE1CBF">
        <w:rPr>
          <w:rFonts w:ascii="仿宋" w:eastAsia="仿宋" w:hAnsi="仿宋" w:hint="eastAsia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1745"/>
        <w:gridCol w:w="1884"/>
        <w:gridCol w:w="2083"/>
        <w:gridCol w:w="2066"/>
      </w:tblGrid>
      <w:tr w:rsidR="00AE1CBF" w:rsidRPr="00AE1CBF" w14:paraId="06573041" w14:textId="77777777" w:rsidTr="00BE585C">
        <w:tc>
          <w:tcPr>
            <w:tcW w:w="2263" w:type="dxa"/>
            <w:gridSpan w:val="2"/>
          </w:tcPr>
          <w:p w14:paraId="37645756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课题组</w:t>
            </w:r>
          </w:p>
        </w:tc>
        <w:tc>
          <w:tcPr>
            <w:tcW w:w="1884" w:type="dxa"/>
          </w:tcPr>
          <w:p w14:paraId="1F7753BD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3FD436CD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申请编号</w:t>
            </w:r>
          </w:p>
        </w:tc>
        <w:tc>
          <w:tcPr>
            <w:tcW w:w="2066" w:type="dxa"/>
          </w:tcPr>
          <w:p w14:paraId="4B4738B4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1CBF" w:rsidRPr="00AE1CBF" w14:paraId="0FAEB13B" w14:textId="77777777" w:rsidTr="00BE585C">
        <w:tc>
          <w:tcPr>
            <w:tcW w:w="2263" w:type="dxa"/>
            <w:gridSpan w:val="2"/>
          </w:tcPr>
          <w:p w14:paraId="59E2DF70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性别、数量、死亡数</w:t>
            </w:r>
          </w:p>
        </w:tc>
        <w:tc>
          <w:tcPr>
            <w:tcW w:w="1884" w:type="dxa"/>
          </w:tcPr>
          <w:p w14:paraId="6FA2C3DF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52412956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年龄、体重</w:t>
            </w:r>
          </w:p>
        </w:tc>
        <w:tc>
          <w:tcPr>
            <w:tcW w:w="2066" w:type="dxa"/>
          </w:tcPr>
          <w:p w14:paraId="28DBB4AA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1CBF" w:rsidRPr="00AE1CBF" w14:paraId="49FCF279" w14:textId="77777777" w:rsidTr="00BE585C">
        <w:tc>
          <w:tcPr>
            <w:tcW w:w="2263" w:type="dxa"/>
            <w:gridSpan w:val="2"/>
          </w:tcPr>
          <w:p w14:paraId="3BD1E53F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引进时间</w:t>
            </w:r>
          </w:p>
        </w:tc>
        <w:tc>
          <w:tcPr>
            <w:tcW w:w="1884" w:type="dxa"/>
          </w:tcPr>
          <w:p w14:paraId="7E54804B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0ACAB85B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066" w:type="dxa"/>
          </w:tcPr>
          <w:p w14:paraId="1E0F3F52" w14:textId="77777777" w:rsidR="008968D9" w:rsidRPr="00AE1CBF" w:rsidRDefault="008968D9" w:rsidP="00582A3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1CBF" w:rsidRPr="00AE1CBF" w14:paraId="1B2F30F5" w14:textId="77777777" w:rsidTr="00BE585C"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14:paraId="07EEE2F4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28559B1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被毛</w:t>
            </w: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00CEDE34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被毛紧贴、平顺身体 ：  ⑴ 是    ⑵否     ⑶备注</w:t>
            </w:r>
          </w:p>
        </w:tc>
      </w:tr>
      <w:tr w:rsidR="00AE1CBF" w:rsidRPr="00AE1CBF" w14:paraId="3FCA3FC3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7C75E617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520909D0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被毛浓密：⑴ 是    ⑵否     ⑶备注</w:t>
            </w:r>
          </w:p>
        </w:tc>
      </w:tr>
      <w:tr w:rsidR="00AE1CBF" w:rsidRPr="00AE1CBF" w14:paraId="71D1AAD1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4CFCF574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1F614646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被毛有光泽：⑴ 有   ⑵无    ⑶备注</w:t>
            </w:r>
          </w:p>
        </w:tc>
      </w:tr>
      <w:tr w:rsidR="00AE1CBF" w:rsidRPr="00AE1CBF" w14:paraId="390B463E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13930765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0A8F5DB9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被毛干净、整洁：⑴ 是    ⑵否     ⑶备注</w:t>
            </w:r>
          </w:p>
        </w:tc>
      </w:tr>
      <w:tr w:rsidR="00AE1CBF" w:rsidRPr="00AE1CBF" w14:paraId="01743CD6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00928FAB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119E501E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被毛脱落：⑴ 有   ⑵无    ⑶备注</w:t>
            </w:r>
          </w:p>
        </w:tc>
      </w:tr>
      <w:tr w:rsidR="00AE1CBF" w:rsidRPr="00AE1CBF" w14:paraId="1196E231" w14:textId="77777777" w:rsidTr="00BE585C"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14:paraId="634E839E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表皮</w:t>
            </w: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561C2A7D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表皮溃疡：⑴ 有   ⑵无    ⑶备注</w:t>
            </w:r>
          </w:p>
        </w:tc>
      </w:tr>
      <w:tr w:rsidR="00AE1CBF" w:rsidRPr="00AE1CBF" w14:paraId="518F2D74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6470310A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3F163229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表皮脓包：⑴ 有   ⑵无    ⑶备注</w:t>
            </w:r>
          </w:p>
        </w:tc>
      </w:tr>
      <w:tr w:rsidR="00AE1CBF" w:rsidRPr="00AE1CBF" w14:paraId="7887A40B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7CCF9DD1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43E66398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表皮创伤：⑴ 有   ⑵无    ⑶备注</w:t>
            </w:r>
          </w:p>
        </w:tc>
      </w:tr>
      <w:tr w:rsidR="00AE1CBF" w:rsidRPr="00AE1CBF" w14:paraId="37B3CC14" w14:textId="77777777" w:rsidTr="00BE585C"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14:paraId="06AD346F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四肢</w:t>
            </w: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3DC1324F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四肢损伤：⑴ 有   ⑵无    ⑶备注</w:t>
            </w:r>
          </w:p>
        </w:tc>
      </w:tr>
      <w:tr w:rsidR="00AE1CBF" w:rsidRPr="00AE1CBF" w14:paraId="0AA1D92A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07A8EAC5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76433053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四肢脓包：⑴ 有   ⑵无    ⑶备注</w:t>
            </w:r>
          </w:p>
        </w:tc>
      </w:tr>
      <w:tr w:rsidR="00AE1CBF" w:rsidRPr="00AE1CBF" w14:paraId="63470BF3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7E14E138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02110DB2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E1CBF">
              <w:rPr>
                <w:rFonts w:ascii="仿宋" w:eastAsia="仿宋" w:hAnsi="仿宋" w:hint="eastAsia"/>
                <w:sz w:val="24"/>
                <w:szCs w:val="24"/>
              </w:rPr>
              <w:t>趾</w:t>
            </w:r>
            <w:proofErr w:type="gramEnd"/>
            <w:r w:rsidRPr="00AE1CBF">
              <w:rPr>
                <w:rFonts w:ascii="仿宋" w:eastAsia="仿宋" w:hAnsi="仿宋" w:hint="eastAsia"/>
                <w:sz w:val="24"/>
                <w:szCs w:val="24"/>
              </w:rPr>
              <w:t>部损伤：⑴ 有   ⑵无    ⑶备注</w:t>
            </w:r>
          </w:p>
        </w:tc>
      </w:tr>
      <w:tr w:rsidR="00AE1CBF" w:rsidRPr="00AE1CBF" w14:paraId="79DC2DE9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37A26284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6BAA2862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走路跛脚现象：⑴ 有   ⑵无    ⑶备注</w:t>
            </w:r>
          </w:p>
        </w:tc>
      </w:tr>
      <w:tr w:rsidR="00AE1CBF" w:rsidRPr="00AE1CBF" w14:paraId="24CD319F" w14:textId="77777777" w:rsidTr="00BE585C"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14:paraId="0EDA3CA8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眼睛</w:t>
            </w: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6555B9FE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眼睛明亮有神、灵活：⑴ 有   ⑵无    ⑶备注</w:t>
            </w:r>
          </w:p>
        </w:tc>
      </w:tr>
      <w:tr w:rsidR="00AE1CBF" w:rsidRPr="00AE1CBF" w14:paraId="7E05E13F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6EF56D43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586D8EA3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眼睛周围分泌物：⑴ 有   ⑵无    ⑶备注</w:t>
            </w:r>
          </w:p>
        </w:tc>
      </w:tr>
      <w:tr w:rsidR="00AE1CBF" w:rsidRPr="00AE1CBF" w14:paraId="743EC7F8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429F2C84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6F7B9CE4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眼睛红肿现象：⑴ 有   ⑵无    ⑶备注</w:t>
            </w:r>
          </w:p>
        </w:tc>
      </w:tr>
      <w:tr w:rsidR="00AE1CBF" w:rsidRPr="00AE1CBF" w14:paraId="14A269A8" w14:textId="77777777" w:rsidTr="00BE585C"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14:paraId="278A59B9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鼻子</w:t>
            </w: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01A0E5F4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鼻子周围分泌物：⑴ 有   ⑵无    ⑶备注</w:t>
            </w:r>
          </w:p>
        </w:tc>
      </w:tr>
      <w:tr w:rsidR="00AE1CBF" w:rsidRPr="00AE1CBF" w14:paraId="21B04247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35BC055C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092669AA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鼻头红肿现象：⑴ 有   ⑵无    ⑶备注</w:t>
            </w:r>
          </w:p>
        </w:tc>
      </w:tr>
      <w:tr w:rsidR="00AE1CBF" w:rsidRPr="00AE1CBF" w14:paraId="17D2FB96" w14:textId="77777777" w:rsidTr="00BE585C"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14:paraId="01EB5505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耳朵</w:t>
            </w: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3C294F46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耳朵内有无伤疤：⑴ 有   ⑵无    ⑶备注</w:t>
            </w:r>
          </w:p>
        </w:tc>
      </w:tr>
      <w:tr w:rsidR="00AE1CBF" w:rsidRPr="00AE1CBF" w14:paraId="1834EBA4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140A7B18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7120F3C6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耳朵内有无结痂、脓包：⑴ 有   ⑵无    ⑶备注</w:t>
            </w:r>
          </w:p>
        </w:tc>
      </w:tr>
      <w:tr w:rsidR="00AE1CBF" w:rsidRPr="00AE1CBF" w14:paraId="4EA5A0E1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4140BE08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6BC70F5F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耳朵有无寄生虫：⑴ 有   ⑵无    ⑶备注</w:t>
            </w:r>
          </w:p>
        </w:tc>
      </w:tr>
      <w:tr w:rsidR="00AE1CBF" w:rsidRPr="00AE1CBF" w14:paraId="19C603EC" w14:textId="77777777" w:rsidTr="00BE585C"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14:paraId="4319AAD5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口腔</w:t>
            </w: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4ABB9814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口腔黏膜为淡红色：⑴ 是    ⑵否     ⑶备注</w:t>
            </w:r>
          </w:p>
        </w:tc>
      </w:tr>
      <w:tr w:rsidR="00AE1CBF" w:rsidRPr="00AE1CBF" w14:paraId="2D328571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5C91213E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46B51D51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舌头成粉红色有光泽：⑴ 是    ⑵否     ⑶备注</w:t>
            </w:r>
          </w:p>
        </w:tc>
      </w:tr>
      <w:tr w:rsidR="00AE1CBF" w:rsidRPr="00AE1CBF" w14:paraId="66D388B2" w14:textId="77777777" w:rsidTr="00BE585C">
        <w:trPr>
          <w:trHeight w:val="666"/>
        </w:trPr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14:paraId="063611CD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外生殖器</w:t>
            </w: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63559F77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外生殖器有无红肿：⑴ 有   ⑵无    ⑶备注</w:t>
            </w:r>
          </w:p>
        </w:tc>
      </w:tr>
      <w:tr w:rsidR="00AE1CBF" w:rsidRPr="00AE1CBF" w14:paraId="4A492330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5C300727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398F51FD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外生殖器有无溃破：⑴ 有   ⑵无    ⑶备注</w:t>
            </w:r>
          </w:p>
        </w:tc>
      </w:tr>
      <w:tr w:rsidR="00AE1CBF" w:rsidRPr="00AE1CBF" w14:paraId="50FC7AA6" w14:textId="77777777" w:rsidTr="00BE585C"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14:paraId="72D7BED4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肛门</w:t>
            </w: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59C0B56A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肛门区是否清洁：⑴ 是    ⑵否     ⑶备注</w:t>
            </w:r>
          </w:p>
        </w:tc>
      </w:tr>
      <w:tr w:rsidR="00AE1CBF" w:rsidRPr="00AE1CBF" w14:paraId="32A8EF0B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00FA15AA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151DC8B1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肛门区有无红肿：⑴ 有   ⑵无    ⑶备注</w:t>
            </w:r>
          </w:p>
        </w:tc>
      </w:tr>
      <w:tr w:rsidR="00AE1CBF" w:rsidRPr="00AE1CBF" w14:paraId="15DE0E99" w14:textId="77777777" w:rsidTr="00BE585C"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14:paraId="15E73594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61FF2FEA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sz w:val="24"/>
                <w:szCs w:val="24"/>
              </w:rPr>
              <w:t>肛门区有无结痂、脓包：⑴ 有   ⑵无    ⑶备注</w:t>
            </w:r>
          </w:p>
        </w:tc>
      </w:tr>
      <w:tr w:rsidR="00AE1CBF" w:rsidRPr="00AE1CBF" w14:paraId="6FF2F31A" w14:textId="77777777" w:rsidTr="00BE585C"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02E2B2A4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淋巴结</w:t>
            </w: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4DEBF3C0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1CBF" w:rsidRPr="00AE1CBF" w14:paraId="51C002D8" w14:textId="77777777" w:rsidTr="00BE585C">
        <w:trPr>
          <w:trHeight w:val="692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566521EF" w14:textId="77777777" w:rsidR="008968D9" w:rsidRPr="00AE1CBF" w:rsidRDefault="008968D9" w:rsidP="00582A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1CBF"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7778" w:type="dxa"/>
            <w:gridSpan w:val="4"/>
            <w:tcBorders>
              <w:left w:val="single" w:sz="4" w:space="0" w:color="auto"/>
            </w:tcBorders>
          </w:tcPr>
          <w:p w14:paraId="00D3A079" w14:textId="77777777" w:rsidR="008968D9" w:rsidRPr="00AE1CBF" w:rsidRDefault="008968D9" w:rsidP="00582A3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1CC49EC" w14:textId="0A24BB91" w:rsidR="008968D9" w:rsidRPr="00AE1CBF" w:rsidRDefault="008968D9" w:rsidP="007426E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E1CBF">
        <w:rPr>
          <w:rFonts w:ascii="仿宋" w:eastAsia="仿宋" w:hAnsi="仿宋" w:hint="eastAsia"/>
          <w:b/>
          <w:sz w:val="24"/>
          <w:szCs w:val="24"/>
        </w:rPr>
        <w:t>课题组经办人签字：</w:t>
      </w:r>
      <w:r w:rsidR="007426E6" w:rsidRPr="00AE1CBF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7426E6" w:rsidRPr="00AE1CBF">
        <w:rPr>
          <w:rFonts w:ascii="仿宋" w:eastAsia="仿宋" w:hAnsi="仿宋"/>
          <w:b/>
          <w:sz w:val="24"/>
          <w:szCs w:val="24"/>
        </w:rPr>
        <w:t xml:space="preserve">                             </w:t>
      </w:r>
      <w:r w:rsidRPr="00AE1CBF">
        <w:rPr>
          <w:rFonts w:ascii="仿宋" w:eastAsia="仿宋" w:hAnsi="仿宋" w:hint="eastAsia"/>
          <w:b/>
          <w:sz w:val="24"/>
          <w:szCs w:val="24"/>
        </w:rPr>
        <w:t>日期：</w:t>
      </w:r>
    </w:p>
    <w:p w14:paraId="5921CA7C" w14:textId="3B769690" w:rsidR="00DA0430" w:rsidRPr="00AE1CBF" w:rsidRDefault="00DA0430" w:rsidP="00DA0430">
      <w:pPr>
        <w:rPr>
          <w:rFonts w:ascii="仿宋" w:eastAsia="仿宋" w:hAnsi="仿宋" w:cs="Times New Roman"/>
          <w:sz w:val="24"/>
          <w:szCs w:val="24"/>
        </w:rPr>
      </w:pPr>
    </w:p>
    <w:p w14:paraId="4F7ADBAB" w14:textId="374A024B" w:rsidR="00BE585C" w:rsidRPr="00AE1CBF" w:rsidRDefault="00BE585C" w:rsidP="00DA0430">
      <w:pPr>
        <w:rPr>
          <w:rFonts w:ascii="仿宋" w:eastAsia="仿宋" w:hAnsi="仿宋" w:cs="Times New Roman"/>
          <w:sz w:val="24"/>
          <w:szCs w:val="24"/>
        </w:rPr>
      </w:pPr>
    </w:p>
    <w:p w14:paraId="2D46C28D" w14:textId="77777777" w:rsidR="00BE585C" w:rsidRPr="00AE1CBF" w:rsidRDefault="00BE585C" w:rsidP="00DA0430">
      <w:pPr>
        <w:rPr>
          <w:rFonts w:ascii="仿宋" w:eastAsia="仿宋" w:hAnsi="仿宋" w:cs="Times New Roman"/>
          <w:sz w:val="24"/>
          <w:szCs w:val="24"/>
        </w:rPr>
      </w:pPr>
    </w:p>
    <w:p w14:paraId="7DC39A16" w14:textId="23D9BE91" w:rsidR="00DA0430" w:rsidRPr="00AE1CBF" w:rsidRDefault="00DA0430" w:rsidP="006415F8">
      <w:pPr>
        <w:rPr>
          <w:rFonts w:ascii="仿宋" w:eastAsia="仿宋" w:hAnsi="仿宋" w:cs="Times New Roman"/>
          <w:b/>
          <w:bCs/>
          <w:sz w:val="24"/>
          <w:szCs w:val="24"/>
          <w:u w:val="single"/>
        </w:rPr>
      </w:pPr>
      <w:r w:rsidRPr="00AE1CBF">
        <w:rPr>
          <w:rFonts w:ascii="仿宋" w:eastAsia="仿宋" w:hAnsi="仿宋" w:cs="Times New Roman" w:hint="eastAsia"/>
          <w:b/>
          <w:bCs/>
          <w:sz w:val="24"/>
          <w:szCs w:val="24"/>
          <w:u w:val="single"/>
        </w:rPr>
        <w:t>请您注意：</w:t>
      </w:r>
    </w:p>
    <w:p w14:paraId="73707C47" w14:textId="5CB66407" w:rsidR="00DA0430" w:rsidRPr="00AE1CBF" w:rsidRDefault="00DA0430" w:rsidP="006415F8">
      <w:pPr>
        <w:pStyle w:val="a4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AE1CBF">
        <w:rPr>
          <w:rFonts w:ascii="仿宋" w:eastAsia="仿宋" w:hAnsi="仿宋" w:cs="Times New Roman" w:hint="eastAsia"/>
          <w:sz w:val="24"/>
          <w:szCs w:val="24"/>
        </w:rPr>
        <w:t>自即日起，</w:t>
      </w:r>
      <w:r w:rsidR="004C5119" w:rsidRPr="00AE1CBF">
        <w:rPr>
          <w:rFonts w:ascii="仿宋" w:eastAsia="仿宋" w:hAnsi="仿宋" w:cs="Times New Roman" w:hint="eastAsia"/>
          <w:sz w:val="24"/>
          <w:szCs w:val="24"/>
        </w:rPr>
        <w:t>该品系</w:t>
      </w:r>
      <w:r w:rsidR="00BE585C" w:rsidRPr="00AE1CBF">
        <w:rPr>
          <w:rFonts w:ascii="仿宋" w:eastAsia="仿宋" w:hAnsi="仿宋" w:cs="Times New Roman" w:hint="eastAsia"/>
          <w:sz w:val="24"/>
          <w:szCs w:val="24"/>
        </w:rPr>
        <w:t>种源</w:t>
      </w:r>
      <w:r w:rsidRPr="00AE1CBF">
        <w:rPr>
          <w:rFonts w:ascii="仿宋" w:eastAsia="仿宋" w:hAnsi="仿宋" w:cs="Times New Roman" w:hint="eastAsia"/>
          <w:sz w:val="24"/>
          <w:szCs w:val="24"/>
        </w:rPr>
        <w:t>小鼠将由</w:t>
      </w:r>
      <w:r w:rsidR="00BE585C" w:rsidRPr="00AE1CBF">
        <w:rPr>
          <w:rFonts w:ascii="仿宋" w:eastAsia="仿宋" w:hAnsi="仿宋" w:cs="Times New Roman" w:hint="eastAsia"/>
          <w:sz w:val="24"/>
          <w:szCs w:val="24"/>
        </w:rPr>
        <w:t>实验</w:t>
      </w:r>
      <w:r w:rsidRPr="00AE1CBF">
        <w:rPr>
          <w:rFonts w:ascii="仿宋" w:eastAsia="仿宋" w:hAnsi="仿宋" w:cs="Times New Roman" w:hint="eastAsia"/>
          <w:sz w:val="24"/>
          <w:szCs w:val="24"/>
        </w:rPr>
        <w:t>动物中心管理，直至净化完成</w:t>
      </w:r>
      <w:r w:rsidR="00BE585C" w:rsidRPr="00AE1CBF">
        <w:rPr>
          <w:rFonts w:ascii="仿宋" w:eastAsia="仿宋" w:hAnsi="仿宋" w:cs="Times New Roman" w:hint="eastAsia"/>
          <w:sz w:val="24"/>
          <w:szCs w:val="24"/>
        </w:rPr>
        <w:t>。</w:t>
      </w:r>
      <w:r w:rsidR="008968D9" w:rsidRPr="00AE1CBF">
        <w:rPr>
          <w:rFonts w:ascii="仿宋" w:eastAsia="仿宋" w:hAnsi="仿宋" w:cs="Times New Roman" w:hint="eastAsia"/>
          <w:sz w:val="24"/>
          <w:szCs w:val="24"/>
        </w:rPr>
        <w:t>在收到</w:t>
      </w:r>
      <w:r w:rsidR="004C5119" w:rsidRPr="00AE1CBF">
        <w:rPr>
          <w:rFonts w:ascii="仿宋" w:eastAsia="仿宋" w:hAnsi="仿宋" w:cs="Times New Roman" w:hint="eastAsia"/>
          <w:sz w:val="24"/>
          <w:szCs w:val="24"/>
        </w:rPr>
        <w:t>课题组</w:t>
      </w:r>
      <w:r w:rsidR="008968D9" w:rsidRPr="00AE1CBF">
        <w:rPr>
          <w:rFonts w:ascii="仿宋" w:eastAsia="仿宋" w:hAnsi="仿宋" w:cs="Times New Roman" w:hint="eastAsia"/>
          <w:sz w:val="24"/>
          <w:szCs w:val="24"/>
        </w:rPr>
        <w:t>《</w:t>
      </w:r>
      <w:r w:rsidR="008968D9" w:rsidRPr="00AE1CBF">
        <w:rPr>
          <w:rFonts w:ascii="仿宋" w:eastAsia="仿宋" w:hAnsi="仿宋" w:cs="Times New Roman" w:hint="eastAsia"/>
          <w:b/>
          <w:sz w:val="24"/>
          <w:szCs w:val="24"/>
        </w:rPr>
        <w:t>种源小鼠处理申请书</w:t>
      </w:r>
      <w:r w:rsidR="008968D9" w:rsidRPr="00AE1CBF">
        <w:rPr>
          <w:rFonts w:ascii="仿宋" w:eastAsia="仿宋" w:hAnsi="仿宋" w:cs="Times New Roman" w:hint="eastAsia"/>
          <w:sz w:val="24"/>
          <w:szCs w:val="24"/>
        </w:rPr>
        <w:t>》</w:t>
      </w:r>
      <w:r w:rsidRPr="00AE1CBF">
        <w:rPr>
          <w:rFonts w:ascii="仿宋" w:eastAsia="仿宋" w:hAnsi="仿宋" w:cs="Times New Roman" w:hint="eastAsia"/>
          <w:sz w:val="24"/>
          <w:szCs w:val="24"/>
        </w:rPr>
        <w:t>后，</w:t>
      </w:r>
      <w:r w:rsidR="004C5119" w:rsidRPr="00AE1CBF">
        <w:rPr>
          <w:rFonts w:ascii="仿宋" w:eastAsia="仿宋" w:hAnsi="仿宋" w:cs="Times New Roman" w:hint="eastAsia"/>
          <w:sz w:val="24"/>
          <w:szCs w:val="24"/>
        </w:rPr>
        <w:t>实验动物中心</w:t>
      </w:r>
      <w:r w:rsidRPr="00AE1CBF">
        <w:rPr>
          <w:rFonts w:ascii="仿宋" w:eastAsia="仿宋" w:hAnsi="仿宋" w:cs="Times New Roman" w:hint="eastAsia"/>
          <w:sz w:val="24"/>
          <w:szCs w:val="24"/>
        </w:rPr>
        <w:t>将</w:t>
      </w:r>
      <w:r w:rsidR="004C5119" w:rsidRPr="00AE1CBF">
        <w:rPr>
          <w:rFonts w:ascii="仿宋" w:eastAsia="仿宋" w:hAnsi="仿宋" w:cs="Times New Roman" w:hint="eastAsia"/>
          <w:sz w:val="24"/>
          <w:szCs w:val="24"/>
        </w:rPr>
        <w:t>对该品系种源小鼠进行无害化处理</w:t>
      </w:r>
      <w:r w:rsidR="00BE585C" w:rsidRPr="00AE1CBF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0E20E99E" w14:textId="58D0FCB6" w:rsidR="00DA0430" w:rsidRPr="00AE1CBF" w:rsidRDefault="00BE585C" w:rsidP="006415F8">
      <w:pPr>
        <w:pStyle w:val="a4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AE1CBF">
        <w:rPr>
          <w:rFonts w:ascii="仿宋" w:eastAsia="仿宋" w:hAnsi="仿宋" w:cs="Times New Roman" w:hint="eastAsia"/>
          <w:sz w:val="24"/>
          <w:szCs w:val="24"/>
        </w:rPr>
        <w:t>净化</w:t>
      </w:r>
      <w:r w:rsidR="00DA0430" w:rsidRPr="00AE1CBF">
        <w:rPr>
          <w:rFonts w:ascii="仿宋" w:eastAsia="仿宋" w:hAnsi="仿宋" w:cs="Times New Roman" w:hint="eastAsia"/>
          <w:sz w:val="24"/>
          <w:szCs w:val="24"/>
        </w:rPr>
        <w:t>期间，课题组如需</w:t>
      </w:r>
      <w:r w:rsidR="004C5119" w:rsidRPr="00AE1CBF">
        <w:rPr>
          <w:rFonts w:ascii="仿宋" w:eastAsia="仿宋" w:hAnsi="仿宋" w:cs="Times New Roman" w:hint="eastAsia"/>
          <w:sz w:val="24"/>
          <w:szCs w:val="24"/>
        </w:rPr>
        <w:t>了解或查看该品系种源</w:t>
      </w:r>
      <w:r w:rsidR="00DA0430" w:rsidRPr="00AE1CBF">
        <w:rPr>
          <w:rFonts w:ascii="仿宋" w:eastAsia="仿宋" w:hAnsi="仿宋" w:cs="Times New Roman" w:hint="eastAsia"/>
          <w:sz w:val="24"/>
          <w:szCs w:val="24"/>
        </w:rPr>
        <w:t>小鼠</w:t>
      </w:r>
      <w:r w:rsidR="00DC15C3" w:rsidRPr="00AE1CBF">
        <w:rPr>
          <w:rFonts w:ascii="仿宋" w:eastAsia="仿宋" w:hAnsi="仿宋" w:cs="Times New Roman" w:hint="eastAsia"/>
          <w:sz w:val="24"/>
          <w:szCs w:val="24"/>
        </w:rPr>
        <w:t>情况</w:t>
      </w:r>
      <w:r w:rsidR="00DA0430" w:rsidRPr="00AE1CBF">
        <w:rPr>
          <w:rFonts w:ascii="仿宋" w:eastAsia="仿宋" w:hAnsi="仿宋" w:cs="Times New Roman" w:hint="eastAsia"/>
          <w:sz w:val="24"/>
          <w:szCs w:val="24"/>
        </w:rPr>
        <w:t>，需向</w:t>
      </w:r>
      <w:r w:rsidR="00DC15C3" w:rsidRPr="00AE1CBF">
        <w:rPr>
          <w:rFonts w:ascii="仿宋" w:eastAsia="仿宋" w:hAnsi="仿宋" w:cs="Times New Roman" w:hint="eastAsia"/>
          <w:sz w:val="24"/>
          <w:szCs w:val="24"/>
        </w:rPr>
        <w:t>种源小鼠</w:t>
      </w:r>
      <w:proofErr w:type="gramStart"/>
      <w:r w:rsidR="00DC15C3" w:rsidRPr="00AE1CBF">
        <w:rPr>
          <w:rFonts w:ascii="仿宋" w:eastAsia="仿宋" w:hAnsi="仿宋" w:cs="Times New Roman" w:hint="eastAsia"/>
          <w:sz w:val="24"/>
          <w:szCs w:val="24"/>
        </w:rPr>
        <w:t>净化组</w:t>
      </w:r>
      <w:proofErr w:type="gramEnd"/>
      <w:r w:rsidR="00DA0430" w:rsidRPr="00AE1CBF">
        <w:rPr>
          <w:rFonts w:ascii="仿宋" w:eastAsia="仿宋" w:hAnsi="仿宋" w:cs="Times New Roman" w:hint="eastAsia"/>
          <w:sz w:val="24"/>
          <w:szCs w:val="24"/>
        </w:rPr>
        <w:t>主管老师申请获批</w:t>
      </w:r>
      <w:r w:rsidRPr="00AE1CBF">
        <w:rPr>
          <w:rFonts w:ascii="仿宋" w:eastAsia="仿宋" w:hAnsi="仿宋" w:cs="Times New Roman" w:hint="eastAsia"/>
          <w:sz w:val="24"/>
          <w:szCs w:val="24"/>
        </w:rPr>
        <w:t>准</w:t>
      </w:r>
      <w:r w:rsidR="00DA0430" w:rsidRPr="00AE1CBF">
        <w:rPr>
          <w:rFonts w:ascii="仿宋" w:eastAsia="仿宋" w:hAnsi="仿宋" w:cs="Times New Roman" w:hint="eastAsia"/>
          <w:sz w:val="24"/>
          <w:szCs w:val="24"/>
        </w:rPr>
        <w:t>后，由</w:t>
      </w:r>
      <w:r w:rsidR="00DC15C3" w:rsidRPr="00AE1CBF">
        <w:rPr>
          <w:rFonts w:ascii="仿宋" w:eastAsia="仿宋" w:hAnsi="仿宋" w:cs="Times New Roman" w:hint="eastAsia"/>
          <w:sz w:val="24"/>
          <w:szCs w:val="24"/>
        </w:rPr>
        <w:t>分管老师或技术</w:t>
      </w:r>
      <w:r w:rsidR="00DA0430" w:rsidRPr="00AE1CBF">
        <w:rPr>
          <w:rFonts w:ascii="仿宋" w:eastAsia="仿宋" w:hAnsi="仿宋" w:cs="Times New Roman" w:hint="eastAsia"/>
          <w:sz w:val="24"/>
          <w:szCs w:val="24"/>
        </w:rPr>
        <w:t>人员</w:t>
      </w:r>
      <w:r w:rsidRPr="00AE1CBF">
        <w:rPr>
          <w:rFonts w:ascii="仿宋" w:eastAsia="仿宋" w:hAnsi="仿宋" w:cs="Times New Roman" w:hint="eastAsia"/>
          <w:sz w:val="24"/>
          <w:szCs w:val="24"/>
        </w:rPr>
        <w:t>陪同</w:t>
      </w:r>
      <w:r w:rsidR="00DA0430" w:rsidRPr="00AE1CBF">
        <w:rPr>
          <w:rFonts w:ascii="仿宋" w:eastAsia="仿宋" w:hAnsi="仿宋" w:cs="Times New Roman" w:hint="eastAsia"/>
          <w:sz w:val="24"/>
          <w:szCs w:val="24"/>
        </w:rPr>
        <w:t>方可进入</w:t>
      </w:r>
      <w:r w:rsidR="00DC15C3" w:rsidRPr="00AE1CBF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79A01EA6" w14:textId="42EC24A1" w:rsidR="00DA0430" w:rsidRPr="00AE1CBF" w:rsidRDefault="00DA0430" w:rsidP="006415F8">
      <w:pPr>
        <w:pStyle w:val="a4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AE1CBF">
        <w:rPr>
          <w:rFonts w:ascii="仿宋" w:eastAsia="仿宋" w:hAnsi="仿宋" w:cs="Times New Roman" w:hint="eastAsia"/>
          <w:sz w:val="24"/>
          <w:szCs w:val="24"/>
        </w:rPr>
        <w:t>种源小鼠不得</w:t>
      </w:r>
      <w:r w:rsidR="006415F8" w:rsidRPr="00AE1CBF">
        <w:rPr>
          <w:rFonts w:ascii="仿宋" w:eastAsia="仿宋" w:hAnsi="仿宋" w:cs="Times New Roman" w:hint="eastAsia"/>
          <w:sz w:val="24"/>
          <w:szCs w:val="24"/>
        </w:rPr>
        <w:t>拿出</w:t>
      </w:r>
      <w:r w:rsidR="00BE585C" w:rsidRPr="00AE1CBF">
        <w:rPr>
          <w:rFonts w:ascii="仿宋" w:eastAsia="仿宋" w:hAnsi="仿宋" w:cs="Times New Roman" w:hint="eastAsia"/>
          <w:sz w:val="24"/>
          <w:szCs w:val="24"/>
        </w:rPr>
        <w:t>隔离</w:t>
      </w:r>
      <w:r w:rsidR="006415F8" w:rsidRPr="00AE1CBF">
        <w:rPr>
          <w:rFonts w:ascii="仿宋" w:eastAsia="仿宋" w:hAnsi="仿宋" w:cs="Times New Roman" w:hint="eastAsia"/>
          <w:sz w:val="24"/>
          <w:szCs w:val="24"/>
        </w:rPr>
        <w:t>饲养区域。</w:t>
      </w:r>
    </w:p>
    <w:p w14:paraId="784613A5" w14:textId="77777777" w:rsidR="00BE585C" w:rsidRPr="00AE1CBF" w:rsidRDefault="00BE585C" w:rsidP="00BE585C">
      <w:pPr>
        <w:pStyle w:val="a4"/>
        <w:spacing w:line="276" w:lineRule="auto"/>
        <w:ind w:left="420" w:firstLineChars="0" w:firstLine="0"/>
        <w:rPr>
          <w:rFonts w:ascii="仿宋" w:eastAsia="仿宋" w:hAnsi="仿宋" w:cs="Times New Roman"/>
          <w:sz w:val="24"/>
          <w:szCs w:val="24"/>
        </w:rPr>
      </w:pPr>
    </w:p>
    <w:p w14:paraId="747870D7" w14:textId="1BF242FF" w:rsidR="00DA0430" w:rsidRPr="000D3E50" w:rsidRDefault="00DA0430" w:rsidP="006415F8">
      <w:pPr>
        <w:rPr>
          <w:rFonts w:ascii="仿宋" w:eastAsia="仿宋" w:hAnsi="仿宋" w:cs="Times New Roman"/>
          <w:b/>
          <w:bCs/>
          <w:color w:val="FF0000"/>
          <w:sz w:val="28"/>
          <w:szCs w:val="28"/>
        </w:rPr>
      </w:pPr>
      <w:r w:rsidRPr="00AE1CBF">
        <w:rPr>
          <w:rFonts w:ascii="仿宋" w:eastAsia="仿宋" w:hAnsi="仿宋" w:cs="Times New Roman"/>
          <w:sz w:val="24"/>
          <w:szCs w:val="24"/>
        </w:rPr>
        <w:t xml:space="preserve">  </w:t>
      </w:r>
      <w:r w:rsidRPr="00AE1CBF">
        <w:rPr>
          <w:rFonts w:ascii="仿宋" w:eastAsia="仿宋" w:hAnsi="仿宋" w:cs="Times New Roman"/>
          <w:sz w:val="28"/>
          <w:szCs w:val="28"/>
        </w:rPr>
        <w:t xml:space="preserve">  </w:t>
      </w:r>
      <w:r w:rsidR="006415F8" w:rsidRPr="00AE1CBF">
        <w:rPr>
          <w:rFonts w:ascii="仿宋" w:eastAsia="仿宋" w:hAnsi="仿宋" w:cs="Times New Roman" w:hint="eastAsia"/>
          <w:b/>
          <w:bCs/>
          <w:sz w:val="28"/>
          <w:szCs w:val="28"/>
        </w:rPr>
        <w:t>如确认无误，请</w:t>
      </w:r>
      <w:r w:rsidR="007426E6" w:rsidRPr="00AE1CBF">
        <w:rPr>
          <w:rFonts w:ascii="仿宋" w:eastAsia="仿宋" w:hAnsi="仿宋" w:cs="Times New Roman" w:hint="eastAsia"/>
          <w:b/>
          <w:bCs/>
          <w:sz w:val="28"/>
          <w:szCs w:val="28"/>
        </w:rPr>
        <w:t>课题组经办人</w:t>
      </w:r>
      <w:r w:rsidR="006415F8" w:rsidRPr="00AE1CBF">
        <w:rPr>
          <w:rFonts w:ascii="仿宋" w:eastAsia="仿宋" w:hAnsi="仿宋" w:cs="Times New Roman" w:hint="eastAsia"/>
          <w:b/>
          <w:bCs/>
          <w:sz w:val="28"/>
          <w:szCs w:val="28"/>
        </w:rPr>
        <w:t>签字；如有其余补充事项，</w:t>
      </w:r>
      <w:r w:rsidR="006415F8" w:rsidRPr="00BE585C">
        <w:rPr>
          <w:rFonts w:ascii="仿宋" w:eastAsia="仿宋" w:hAnsi="仿宋" w:cs="Times New Roman" w:hint="eastAsia"/>
          <w:b/>
          <w:bCs/>
          <w:sz w:val="28"/>
          <w:szCs w:val="28"/>
        </w:rPr>
        <w:t>请</w:t>
      </w:r>
      <w:r w:rsidR="000D3E50" w:rsidRPr="000D3E50">
        <w:rPr>
          <w:rFonts w:ascii="仿宋" w:eastAsia="仿宋" w:hAnsi="仿宋" w:cs="Times New Roman" w:hint="eastAsia"/>
          <w:b/>
          <w:bCs/>
          <w:color w:val="FF0000"/>
          <w:sz w:val="28"/>
          <w:szCs w:val="28"/>
        </w:rPr>
        <w:t>与主管老师协商解决，并</w:t>
      </w:r>
      <w:r w:rsidR="006415F8" w:rsidRPr="000D3E50">
        <w:rPr>
          <w:rFonts w:ascii="仿宋" w:eastAsia="仿宋" w:hAnsi="仿宋" w:cs="Times New Roman" w:hint="eastAsia"/>
          <w:b/>
          <w:bCs/>
          <w:color w:val="FF0000"/>
          <w:sz w:val="28"/>
          <w:szCs w:val="28"/>
        </w:rPr>
        <w:t>在下方</w:t>
      </w:r>
      <w:r w:rsidR="000D3E50" w:rsidRPr="000D3E50">
        <w:rPr>
          <w:rFonts w:ascii="仿宋" w:eastAsia="仿宋" w:hAnsi="仿宋" w:cs="Times New Roman" w:hint="eastAsia"/>
          <w:b/>
          <w:bCs/>
          <w:color w:val="FF0000"/>
          <w:sz w:val="28"/>
          <w:szCs w:val="28"/>
        </w:rPr>
        <w:t>空白处</w:t>
      </w:r>
      <w:r w:rsidR="001F042A">
        <w:rPr>
          <w:rFonts w:ascii="仿宋" w:eastAsia="仿宋" w:hAnsi="仿宋" w:cs="Times New Roman" w:hint="eastAsia"/>
          <w:b/>
          <w:bCs/>
          <w:color w:val="FF0000"/>
          <w:sz w:val="28"/>
          <w:szCs w:val="28"/>
        </w:rPr>
        <w:t>填写协商意见</w:t>
      </w:r>
      <w:r w:rsidR="006415F8" w:rsidRPr="000D3E50">
        <w:rPr>
          <w:rFonts w:ascii="仿宋" w:eastAsia="仿宋" w:hAnsi="仿宋" w:cs="Times New Roman" w:hint="eastAsia"/>
          <w:b/>
          <w:bCs/>
          <w:color w:val="FF0000"/>
          <w:sz w:val="28"/>
          <w:szCs w:val="28"/>
        </w:rPr>
        <w:t>。</w:t>
      </w:r>
    </w:p>
    <w:p w14:paraId="01E2B4AE" w14:textId="477603F3" w:rsidR="006415F8" w:rsidRPr="00096A24" w:rsidRDefault="00DA0430" w:rsidP="00DA0430">
      <w:pPr>
        <w:rPr>
          <w:rFonts w:ascii="Times New Roman" w:hAnsi="Times New Roman" w:cs="Times New Roman"/>
          <w:sz w:val="24"/>
          <w:szCs w:val="28"/>
        </w:rPr>
      </w:pPr>
      <w:r w:rsidRPr="00096A24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</w:p>
    <w:sectPr w:rsidR="006415F8" w:rsidRPr="00096A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0066" w14:textId="77777777" w:rsidR="008F64E3" w:rsidRDefault="008F64E3" w:rsidP="008968D9">
      <w:r>
        <w:separator/>
      </w:r>
    </w:p>
  </w:endnote>
  <w:endnote w:type="continuationSeparator" w:id="0">
    <w:p w14:paraId="6ADEDE6A" w14:textId="77777777" w:rsidR="008F64E3" w:rsidRDefault="008F64E3" w:rsidP="0089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02E0" w14:textId="74B3C0B1" w:rsidR="00887870" w:rsidRDefault="00887870">
    <w:pPr>
      <w:pStyle w:val="a8"/>
    </w:pPr>
    <w:r w:rsidRPr="00887870">
      <w:rPr>
        <w:rFonts w:hint="eastAsia"/>
      </w:rPr>
      <w:t>本材料仅供非涉密内容的</w:t>
    </w:r>
    <w:r>
      <w:rPr>
        <w:rFonts w:hint="eastAsia"/>
      </w:rPr>
      <w:t>登记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B76E" w14:textId="77777777" w:rsidR="008F64E3" w:rsidRDefault="008F64E3" w:rsidP="008968D9">
      <w:r>
        <w:separator/>
      </w:r>
    </w:p>
  </w:footnote>
  <w:footnote w:type="continuationSeparator" w:id="0">
    <w:p w14:paraId="3E87FBF9" w14:textId="77777777" w:rsidR="008F64E3" w:rsidRDefault="008F64E3" w:rsidP="0089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70AC"/>
    <w:multiLevelType w:val="hybridMultilevel"/>
    <w:tmpl w:val="CAFE1A44"/>
    <w:lvl w:ilvl="0" w:tplc="7C60D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402B63"/>
    <w:multiLevelType w:val="hybridMultilevel"/>
    <w:tmpl w:val="84DA4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55688299">
    <w:abstractNumId w:val="0"/>
  </w:num>
  <w:num w:numId="2" w16cid:durableId="12035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0"/>
    <w:rsid w:val="000043C7"/>
    <w:rsid w:val="0006395F"/>
    <w:rsid w:val="000D3E50"/>
    <w:rsid w:val="000F3C25"/>
    <w:rsid w:val="00130026"/>
    <w:rsid w:val="00130943"/>
    <w:rsid w:val="00132A40"/>
    <w:rsid w:val="001C2F3F"/>
    <w:rsid w:val="001C4A6E"/>
    <w:rsid w:val="001C728C"/>
    <w:rsid w:val="001F042A"/>
    <w:rsid w:val="00236D44"/>
    <w:rsid w:val="002840F3"/>
    <w:rsid w:val="002D2CED"/>
    <w:rsid w:val="00316E52"/>
    <w:rsid w:val="0038792D"/>
    <w:rsid w:val="003B3669"/>
    <w:rsid w:val="003B5E8E"/>
    <w:rsid w:val="003E11E9"/>
    <w:rsid w:val="0043248A"/>
    <w:rsid w:val="004347F0"/>
    <w:rsid w:val="004377B8"/>
    <w:rsid w:val="004C5119"/>
    <w:rsid w:val="005102D4"/>
    <w:rsid w:val="005402A2"/>
    <w:rsid w:val="00613FCF"/>
    <w:rsid w:val="00614D89"/>
    <w:rsid w:val="00621949"/>
    <w:rsid w:val="0063061D"/>
    <w:rsid w:val="006415F8"/>
    <w:rsid w:val="006B4888"/>
    <w:rsid w:val="00724CA0"/>
    <w:rsid w:val="007426E6"/>
    <w:rsid w:val="00887870"/>
    <w:rsid w:val="008968D9"/>
    <w:rsid w:val="008D5233"/>
    <w:rsid w:val="008F64E3"/>
    <w:rsid w:val="00900B42"/>
    <w:rsid w:val="00924A32"/>
    <w:rsid w:val="00926639"/>
    <w:rsid w:val="00A97188"/>
    <w:rsid w:val="00AA69D8"/>
    <w:rsid w:val="00AE1CBF"/>
    <w:rsid w:val="00AF1707"/>
    <w:rsid w:val="00B55969"/>
    <w:rsid w:val="00BE585C"/>
    <w:rsid w:val="00D979FC"/>
    <w:rsid w:val="00DA0430"/>
    <w:rsid w:val="00DA49C6"/>
    <w:rsid w:val="00DC15C3"/>
    <w:rsid w:val="00E0039A"/>
    <w:rsid w:val="00E82DB0"/>
    <w:rsid w:val="00EE2A6A"/>
    <w:rsid w:val="00F45940"/>
    <w:rsid w:val="00F6449B"/>
    <w:rsid w:val="00FD20B7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6FB77"/>
  <w15:chartTrackingRefBased/>
  <w15:docId w15:val="{8F96DC8A-688A-4B32-9358-F8B60886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430"/>
    <w:pPr>
      <w:ind w:firstLineChars="200" w:firstLine="420"/>
    </w:pPr>
  </w:style>
  <w:style w:type="paragraph" w:styleId="a5">
    <w:name w:val="No Spacing"/>
    <w:uiPriority w:val="1"/>
    <w:qFormat/>
    <w:rsid w:val="006415F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89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68D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6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吴剑锋</dc:creator>
  <cp:keywords/>
  <dc:description/>
  <cp:lastModifiedBy>wzqwjf0728@xmu.edu.cn</cp:lastModifiedBy>
  <cp:revision>8</cp:revision>
  <dcterms:created xsi:type="dcterms:W3CDTF">2022-11-02T11:08:00Z</dcterms:created>
  <dcterms:modified xsi:type="dcterms:W3CDTF">2022-11-15T00:21:00Z</dcterms:modified>
</cp:coreProperties>
</file>