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华文楷体"/>
          <w:b/>
          <w:color w:val="000000"/>
          <w:kern w:val="0"/>
          <w:sz w:val="40"/>
          <w:szCs w:val="24"/>
        </w:rPr>
      </w:pPr>
      <w:r>
        <w:rPr>
          <w:rFonts w:hint="eastAsia" w:ascii="仿宋" w:hAnsi="仿宋" w:eastAsia="仿宋" w:cs="华文楷体"/>
          <w:b/>
          <w:color w:val="000000"/>
          <w:kern w:val="0"/>
          <w:sz w:val="40"/>
          <w:szCs w:val="24"/>
        </w:rPr>
        <w:t>净化小鼠</w:t>
      </w:r>
      <w:r>
        <w:rPr>
          <w:rFonts w:ascii="仿宋" w:hAnsi="仿宋" w:eastAsia="仿宋" w:cs="华文楷体"/>
          <w:b/>
          <w:color w:val="000000"/>
          <w:kern w:val="0"/>
          <w:sz w:val="40"/>
          <w:szCs w:val="24"/>
        </w:rPr>
        <w:fldChar w:fldCharType="begin"/>
      </w:r>
      <w:r>
        <w:rPr>
          <w:rFonts w:ascii="仿宋" w:hAnsi="仿宋" w:eastAsia="仿宋" w:cs="华文楷体"/>
          <w:b/>
          <w:color w:val="000000"/>
          <w:kern w:val="0"/>
          <w:sz w:val="40"/>
          <w:szCs w:val="24"/>
        </w:rPr>
        <w:instrText xml:space="preserve">ADDIN CNKISM.UserStyle</w:instrText>
      </w:r>
      <w:r>
        <w:rPr>
          <w:rFonts w:ascii="仿宋" w:hAnsi="仿宋" w:eastAsia="仿宋" w:cs="华文楷体"/>
          <w:b/>
          <w:color w:val="000000"/>
          <w:kern w:val="0"/>
          <w:sz w:val="40"/>
          <w:szCs w:val="24"/>
        </w:rPr>
        <w:fldChar w:fldCharType="end"/>
      </w:r>
      <w:r>
        <w:rPr>
          <w:rFonts w:hint="eastAsia" w:ascii="仿宋" w:hAnsi="仿宋" w:eastAsia="仿宋" w:cs="华文楷体"/>
          <w:b/>
          <w:color w:val="000000"/>
          <w:kern w:val="0"/>
          <w:sz w:val="40"/>
          <w:szCs w:val="24"/>
        </w:rPr>
        <w:t>转移申请表</w:t>
      </w:r>
    </w:p>
    <w:p>
      <w:pPr>
        <w:jc w:val="left"/>
        <w:rPr>
          <w:rFonts w:ascii="仿宋" w:hAnsi="仿宋" w:eastAsia="仿宋" w:cs="华文楷体"/>
          <w:b/>
          <w:color w:val="000000"/>
          <w:kern w:val="0"/>
          <w:szCs w:val="24"/>
        </w:rPr>
      </w:pPr>
    </w:p>
    <w:p>
      <w:pPr>
        <w:jc w:val="center"/>
        <w:rPr>
          <w:rFonts w:ascii="仿宋" w:hAnsi="仿宋" w:eastAsia="仿宋" w:cs="华文楷体"/>
          <w:b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华文楷体"/>
          <w:b/>
          <w:color w:val="000000"/>
          <w:kern w:val="0"/>
          <w:sz w:val="28"/>
          <w:szCs w:val="24"/>
        </w:rPr>
        <w:t>填表须知（请仔细阅读）</w:t>
      </w:r>
    </w:p>
    <w:p>
      <w:pPr>
        <w:pStyle w:val="12"/>
        <w:numPr>
          <w:ilvl w:val="0"/>
          <w:numId w:val="1"/>
        </w:numPr>
        <w:tabs>
          <w:tab w:val="left" w:pos="0"/>
        </w:tabs>
        <w:spacing w:line="360" w:lineRule="auto"/>
        <w:ind w:left="210" w:leftChars="100" w:firstLineChars="0"/>
        <w:rPr>
          <w:rFonts w:ascii="仿宋" w:hAnsi="仿宋" w:eastAsia="仿宋" w:cs="华文楷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华文楷体"/>
          <w:color w:val="000000"/>
          <w:kern w:val="0"/>
          <w:sz w:val="24"/>
          <w:szCs w:val="24"/>
        </w:rPr>
        <w:t>此表用于课题组转移小鼠做校外精子净化和种源小鼠净化。</w:t>
      </w:r>
    </w:p>
    <w:p>
      <w:pPr>
        <w:pStyle w:val="12"/>
        <w:numPr>
          <w:ilvl w:val="0"/>
          <w:numId w:val="1"/>
        </w:numPr>
        <w:tabs>
          <w:tab w:val="left" w:pos="0"/>
        </w:tabs>
        <w:spacing w:line="360" w:lineRule="auto"/>
        <w:ind w:left="210" w:leftChars="100" w:firstLineChars="0"/>
        <w:rPr>
          <w:rFonts w:ascii="仿宋" w:hAnsi="仿宋" w:eastAsia="仿宋" w:cs="华文楷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华文楷体"/>
          <w:color w:val="000000"/>
          <w:kern w:val="0"/>
          <w:sz w:val="24"/>
          <w:szCs w:val="24"/>
        </w:rPr>
        <w:t>精子净化和小鼠净化等项目转移小鼠申请应</w:t>
      </w:r>
      <w:r>
        <w:fldChar w:fldCharType="begin"/>
      </w:r>
      <w:r>
        <w:instrText xml:space="preserve"> HYPERLINK "mailto:提前发邮件至caca_china@xmu.edu.cn" </w:instrText>
      </w:r>
      <w:r>
        <w:fldChar w:fldCharType="separate"/>
      </w:r>
      <w:r>
        <w:rPr>
          <w:rFonts w:hint="eastAsia" w:ascii="仿宋" w:hAnsi="仿宋" w:eastAsia="仿宋" w:cs="华文楷体"/>
          <w:color w:val="000000"/>
          <w:kern w:val="0"/>
          <w:sz w:val="24"/>
          <w:szCs w:val="24"/>
        </w:rPr>
        <w:t>提前发邮件至</w:t>
      </w:r>
      <w:r>
        <w:rPr>
          <w:rFonts w:hint="eastAsia" w:ascii="仿宋" w:hAnsi="仿宋" w:eastAsia="仿宋" w:cs="华文楷体"/>
          <w:color w:val="000000"/>
          <w:kern w:val="0"/>
          <w:sz w:val="24"/>
          <w:szCs w:val="24"/>
        </w:rPr>
        <w:fldChar w:fldCharType="end"/>
      </w:r>
      <w:r>
        <w:rPr>
          <w:rFonts w:ascii="仿宋" w:hAnsi="仿宋" w:eastAsia="仿宋" w:cs="华文楷体"/>
          <w:color w:val="000000"/>
          <w:kern w:val="0"/>
          <w:sz w:val="24"/>
          <w:szCs w:val="24"/>
        </w:rPr>
        <w:t xml:space="preserve"> aixhxj@xmu.edu.cn</w:t>
      </w:r>
      <w:r>
        <w:rPr>
          <w:rFonts w:hint="eastAsia" w:ascii="仿宋" w:hAnsi="仿宋" w:eastAsia="仿宋" w:cs="华文楷体"/>
          <w:color w:val="000000"/>
          <w:kern w:val="0"/>
          <w:sz w:val="24"/>
          <w:szCs w:val="24"/>
        </w:rPr>
        <w:t>预约。</w:t>
      </w:r>
    </w:p>
    <w:p>
      <w:pPr>
        <w:pStyle w:val="12"/>
        <w:numPr>
          <w:ilvl w:val="0"/>
          <w:numId w:val="1"/>
        </w:numPr>
        <w:tabs>
          <w:tab w:val="left" w:pos="0"/>
        </w:tabs>
        <w:spacing w:line="360" w:lineRule="auto"/>
        <w:ind w:left="210" w:leftChars="100" w:firstLineChars="0"/>
        <w:rPr>
          <w:rFonts w:ascii="仿宋" w:hAnsi="仿宋" w:eastAsia="仿宋" w:cs="华文楷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华文楷体"/>
          <w:color w:val="000000"/>
          <w:kern w:val="0"/>
          <w:sz w:val="24"/>
          <w:szCs w:val="24"/>
        </w:rPr>
        <w:t>中心二期小鼠转移注意事项：请用运输笼（不用包布袋）打包，鼠笼内请勿放置水瓶，然后在二期物业处换卡，从一期中庭后门进入将运输笼放至一期G区动物暂存室门口“净化小鼠暂放处</w:t>
      </w:r>
      <w:r>
        <w:rPr>
          <w:rFonts w:ascii="仿宋" w:hAnsi="仿宋" w:eastAsia="仿宋" w:cs="华文楷体"/>
          <w:color w:val="000000"/>
          <w:kern w:val="0"/>
          <w:sz w:val="24"/>
          <w:szCs w:val="24"/>
        </w:rPr>
        <w:t>”</w:t>
      </w:r>
      <w:r>
        <w:rPr>
          <w:rFonts w:hint="eastAsia" w:ascii="仿宋" w:hAnsi="仿宋" w:eastAsia="仿宋" w:cs="华文楷体"/>
          <w:color w:val="000000"/>
          <w:kern w:val="0"/>
          <w:sz w:val="24"/>
          <w:szCs w:val="24"/>
        </w:rPr>
        <w:t>，并贴上净化小鼠专用标签，结束后原路返回。</w:t>
      </w:r>
    </w:p>
    <w:p>
      <w:pPr>
        <w:pStyle w:val="12"/>
        <w:numPr>
          <w:ilvl w:val="0"/>
          <w:numId w:val="1"/>
        </w:numPr>
        <w:tabs>
          <w:tab w:val="left" w:pos="0"/>
        </w:tabs>
        <w:spacing w:line="360" w:lineRule="auto"/>
        <w:ind w:left="210" w:leftChars="100" w:firstLineChars="0"/>
        <w:rPr>
          <w:rFonts w:ascii="仿宋" w:hAnsi="仿宋" w:eastAsia="仿宋" w:cs="华文楷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华文楷体"/>
          <w:color w:val="000000"/>
          <w:kern w:val="0"/>
          <w:sz w:val="24"/>
          <w:szCs w:val="24"/>
        </w:rPr>
        <w:t>中心一期小鼠转移注意事项：可用IVC（IVC用运输布袋包好）或者是运输笼（不用包布袋）打包，鼠笼内请勿放置水瓶，放至一期G区动物暂存室门口“净化小鼠暂放处”，并贴上净化小鼠专用标签，结束后原路返回。</w:t>
      </w:r>
    </w:p>
    <w:p>
      <w:pPr>
        <w:pStyle w:val="12"/>
        <w:numPr>
          <w:ilvl w:val="0"/>
          <w:numId w:val="1"/>
        </w:numPr>
        <w:tabs>
          <w:tab w:val="left" w:pos="0"/>
        </w:tabs>
        <w:spacing w:line="360" w:lineRule="auto"/>
        <w:ind w:left="210" w:leftChars="100" w:firstLineChars="0"/>
        <w:rPr>
          <w:rFonts w:ascii="仿宋" w:hAnsi="仿宋" w:eastAsia="仿宋" w:cs="华文楷体"/>
          <w:kern w:val="0"/>
          <w:sz w:val="24"/>
          <w:szCs w:val="24"/>
        </w:rPr>
      </w:pPr>
      <w:r>
        <w:rPr>
          <w:rFonts w:hint="eastAsia" w:ascii="仿宋" w:hAnsi="仿宋" w:eastAsia="仿宋" w:cs="华文楷体"/>
          <w:kern w:val="0"/>
          <w:sz w:val="24"/>
          <w:szCs w:val="24"/>
        </w:rPr>
        <w:t>负责小鼠净化的技术员每天下午四点集中处理贴有“净化小鼠专用标签”的小鼠，工作人员接到小鼠后才会安排该品系小鼠的相关实验。</w:t>
      </w:r>
    </w:p>
    <w:p>
      <w:pPr>
        <w:pStyle w:val="12"/>
        <w:numPr>
          <w:ilvl w:val="0"/>
          <w:numId w:val="1"/>
        </w:numPr>
        <w:tabs>
          <w:tab w:val="left" w:pos="0"/>
        </w:tabs>
        <w:spacing w:line="360" w:lineRule="auto"/>
        <w:ind w:left="210" w:leftChars="100" w:firstLineChars="0"/>
        <w:rPr>
          <w:rFonts w:ascii="仿宋" w:hAnsi="仿宋" w:eastAsia="仿宋" w:cs="华文楷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华文楷体"/>
          <w:color w:val="000000"/>
          <w:kern w:val="0"/>
          <w:sz w:val="24"/>
          <w:szCs w:val="24"/>
        </w:rPr>
        <w:t>G区动物暂存室门口有“净化小鼠专用标签”，请务必填写好所有信息，在标签上注明清楚。</w:t>
      </w:r>
    </w:p>
    <w:p>
      <w:pPr>
        <w:pStyle w:val="12"/>
        <w:tabs>
          <w:tab w:val="left" w:pos="0"/>
        </w:tabs>
        <w:ind w:left="210" w:leftChars="100" w:firstLine="0" w:firstLineChars="0"/>
        <w:rPr>
          <w:rFonts w:ascii="仿宋" w:hAnsi="仿宋" w:eastAsia="仿宋" w:cs="华文楷体"/>
          <w:color w:val="000000"/>
          <w:kern w:val="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表一、课题组及申请人信息</w:t>
      </w:r>
    </w:p>
    <w:tbl>
      <w:tblPr>
        <w:tblStyle w:val="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5"/>
        <w:gridCol w:w="184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58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课题组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转移小鼠实验员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姓名：***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电话：***********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***课题组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**********@qq.com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接收小鼠</w:t>
            </w:r>
          </w:p>
        </w:tc>
        <w:tc>
          <w:tcPr>
            <w:tcW w:w="25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G区动物暂存室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种源小鼠净化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aixhxj@xmu.edu.cn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表二、申请转移小鼠信息</w:t>
      </w:r>
    </w:p>
    <w:tbl>
      <w:tblPr>
        <w:tblStyle w:val="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转出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房间号/架号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品系名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转出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笼位数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*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表三、需要笼具数量申请清单</w:t>
      </w:r>
    </w:p>
    <w:tbl>
      <w:tblPr>
        <w:tblStyle w:val="6"/>
        <w:tblW w:w="84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1"/>
        <w:gridCol w:w="1701"/>
        <w:gridCol w:w="116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运输包装方式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转出房间： 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***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（个/块）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转出房间：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***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（个/块）</w:t>
            </w:r>
          </w:p>
        </w:tc>
        <w:tc>
          <w:tcPr>
            <w:tcW w:w="116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区域说明</w:t>
            </w:r>
          </w:p>
        </w:tc>
        <w:tc>
          <w:tcPr>
            <w:tcW w:w="16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笼型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运输笼（不配布袋）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163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一期</w:t>
            </w:r>
          </w:p>
        </w:tc>
        <w:tc>
          <w:tcPr>
            <w:tcW w:w="16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普通笼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布袋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IVC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运输笼（不配布袋）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二期</w:t>
            </w:r>
          </w:p>
        </w:tc>
        <w:tc>
          <w:tcPr>
            <w:tcW w:w="16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IVC、普通笼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/>
          <w:bCs w:val="0"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21"/>
          <w:szCs w:val="21"/>
        </w:rPr>
        <w:t>特别说明：请按照实际内容修改</w:t>
      </w:r>
      <w:r>
        <w:rPr>
          <w:rFonts w:hint="eastAsia" w:ascii="微软雅黑" w:hAnsi="微软雅黑" w:eastAsia="微软雅黑" w:cs="微软雅黑"/>
          <w:b/>
          <w:bCs w:val="0"/>
          <w:color w:val="FF0000"/>
          <w:sz w:val="21"/>
          <w:szCs w:val="21"/>
          <w:lang w:val="en-US" w:eastAsia="zh-CN"/>
        </w:rPr>
        <w:t>标***内容</w:t>
      </w:r>
      <w:r>
        <w:rPr>
          <w:rFonts w:hint="eastAsia" w:ascii="微软雅黑" w:hAnsi="微软雅黑" w:eastAsia="微软雅黑" w:cs="微软雅黑"/>
          <w:b/>
          <w:bCs w:val="0"/>
          <w:color w:val="FF0000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680" w:right="720" w:bottom="68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C267B2"/>
    <w:multiLevelType w:val="multilevel"/>
    <w:tmpl w:val="0EC267B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xMTAxMjhlZTM5NTU4M2JlM2JlOGYxOTc1MmVhYmMifQ=="/>
  </w:docVars>
  <w:rsids>
    <w:rsidRoot w:val="000A0D99"/>
    <w:rsid w:val="00030C9E"/>
    <w:rsid w:val="000A0D99"/>
    <w:rsid w:val="000F22FA"/>
    <w:rsid w:val="000F3678"/>
    <w:rsid w:val="0026741B"/>
    <w:rsid w:val="002F1737"/>
    <w:rsid w:val="00325798"/>
    <w:rsid w:val="00505211"/>
    <w:rsid w:val="00556E59"/>
    <w:rsid w:val="00597B46"/>
    <w:rsid w:val="00692D99"/>
    <w:rsid w:val="00795BD0"/>
    <w:rsid w:val="007A332F"/>
    <w:rsid w:val="007F4BD6"/>
    <w:rsid w:val="00812BF3"/>
    <w:rsid w:val="008703BC"/>
    <w:rsid w:val="008D14E0"/>
    <w:rsid w:val="0093262F"/>
    <w:rsid w:val="00A179ED"/>
    <w:rsid w:val="00B417BE"/>
    <w:rsid w:val="00B52DA4"/>
    <w:rsid w:val="00CB3C2E"/>
    <w:rsid w:val="00CD4FE0"/>
    <w:rsid w:val="00DA7DAA"/>
    <w:rsid w:val="00DD26B4"/>
    <w:rsid w:val="00DF3BA4"/>
    <w:rsid w:val="00F36132"/>
    <w:rsid w:val="00F71827"/>
    <w:rsid w:val="00FC637D"/>
    <w:rsid w:val="00FD68ED"/>
    <w:rsid w:val="00FF6D9C"/>
    <w:rsid w:val="602604BE"/>
    <w:rsid w:val="6B8D3E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7"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569</Words>
  <Characters>656</Characters>
  <Lines>5</Lines>
  <Paragraphs>1</Paragraphs>
  <TotalTime>6</TotalTime>
  <ScaleCrop>false</ScaleCrop>
  <LinksUpToDate>false</LinksUpToDate>
  <CharactersWithSpaces>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2023-01-06T08:18:00Z</dcterms:created>
  <dc:creator>Jianfeng Wu</dc:creator>
  <cp:lastModifiedBy>蔡佳璐</cp:lastModifiedBy>
  <cp:lastPrinted>2015-10-16T09:42:00Z</cp:lastPrinted>
  <dcterms:modified xsi:type="dcterms:W3CDTF">2023-05-18T07:25:55Z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2C5554DC5E8949AEB903B298BD42189A</vt:lpwstr>
  </property>
</Properties>
</file>